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color w:val="00B050"/>
          <w:u w:val="single"/>
          <w:lang w:val="uk-UA"/>
        </w:rPr>
      </w:pPr>
      <w:r>
        <w:rPr>
          <w:b/>
          <w:color w:val="00B050"/>
          <w:u w:val="single"/>
          <w:lang w:val="uk-UA"/>
        </w:rPr>
      </w:r>
    </w:p>
    <w:p>
      <w:pPr>
        <w:pStyle w:val="Normal"/>
        <w:jc w:val="center"/>
        <w:rPr>
          <w:b/>
          <w:b/>
          <w:color w:val="1F497D" w:themeColor="text2"/>
          <w:sz w:val="26"/>
          <w:szCs w:val="26"/>
          <w:u w:val="single"/>
          <w:lang w:val="uk-UA"/>
        </w:rPr>
      </w:pPr>
      <w:r>
        <w:rPr>
          <w:b/>
          <w:color w:val="1F497D" w:themeColor="text2"/>
          <w:sz w:val="26"/>
          <w:szCs w:val="26"/>
          <w:u w:val="single"/>
          <w:lang w:val="uk-UA"/>
        </w:rPr>
        <w:t>ПОВІДОМЛЕННЯ ПРО ВІДНОВЛЕННЯ СПОРТИВНОЇ КАР'ЄРИ</w:t>
      </w:r>
    </w:p>
    <w:p>
      <w:pPr>
        <w:pStyle w:val="Normal"/>
        <w:jc w:val="center"/>
        <w:rPr>
          <w:b/>
          <w:b/>
          <w:color w:val="1F497D" w:themeColor="text2"/>
          <w:sz w:val="26"/>
          <w:szCs w:val="26"/>
          <w:u w:val="single"/>
          <w:lang w:val="uk-UA"/>
        </w:rPr>
      </w:pPr>
      <w:r>
        <w:rPr>
          <w:b/>
          <w:color w:val="1F497D" w:themeColor="text2"/>
          <w:sz w:val="26"/>
          <w:szCs w:val="26"/>
          <w:u w:val="single"/>
          <w:lang w:val="uk-UA"/>
        </w:rPr>
        <w:t>(повернення до тренувань та змагань)</w:t>
      </w:r>
    </w:p>
    <w:p>
      <w:pPr>
        <w:pStyle w:val="Normal"/>
        <w:jc w:val="center"/>
        <w:rPr>
          <w:b/>
          <w:b/>
          <w:color w:val="4F81BD"/>
          <w:u w:val="single"/>
          <w:lang w:val="ru-RU"/>
        </w:rPr>
      </w:pPr>
      <w:r>
        <w:rPr>
          <w:b/>
          <w:color w:val="4F81BD"/>
          <w:u w:val="single"/>
          <w:lang w:val="ru-RU"/>
        </w:rPr>
      </w:r>
    </w:p>
    <w:p>
      <w:pPr>
        <w:pStyle w:val="Normal"/>
        <w:jc w:val="center"/>
        <w:rPr>
          <w:rFonts w:cs="Arial"/>
          <w:i/>
          <w:i/>
          <w:color w:val="000000"/>
          <w:sz w:val="16"/>
          <w:szCs w:val="22"/>
          <w:lang w:val="uk-UA"/>
        </w:rPr>
      </w:pPr>
      <w:r>
        <w:rPr>
          <w:rFonts w:cs="Arial"/>
          <w:i/>
          <w:color w:val="000000"/>
          <w:sz w:val="16"/>
          <w:szCs w:val="22"/>
          <w:lang w:val="uk-UA"/>
        </w:rPr>
        <w:t>НАДАЙТЕ, БУДЬ ЛАСКА,  ІНФОРМАЦІЮ ВЕЛИКИМИ ДРУКОВАНИМИ ЛІТЕРАМИ</w:t>
      </w:r>
    </w:p>
    <w:p>
      <w:pPr>
        <w:pStyle w:val="Normal"/>
        <w:jc w:val="center"/>
        <w:rPr>
          <w:rFonts w:cs="Arial"/>
          <w:b/>
          <w:b/>
          <w:iCs/>
          <w:color w:val="000000"/>
          <w:sz w:val="16"/>
          <w:szCs w:val="22"/>
          <w:lang w:val="ru-RU"/>
        </w:rPr>
      </w:pPr>
      <w:r>
        <w:rPr>
          <w:rFonts w:cs="Arial"/>
          <w:b/>
          <w:iCs/>
          <w:color w:val="000000"/>
          <w:sz w:val="16"/>
          <w:szCs w:val="22"/>
          <w:lang w:val="ru-RU"/>
        </w:rPr>
        <w:t>ПОВЕРНІТЬ ЗАПОВНЕНУ ТА ПІДПИСАНУ ФОРМУ НА АДРЕСУ</w:t>
      </w:r>
      <w:r>
        <w:rPr>
          <w:rFonts w:cs="Arial"/>
          <w:b/>
          <w:iCs/>
          <w:color w:val="000000"/>
          <w:sz w:val="16"/>
          <w:szCs w:val="22"/>
          <w:lang w:val="uk-UA"/>
        </w:rPr>
        <w:t xml:space="preserve">: </w:t>
      </w:r>
      <w:r>
        <w:rPr>
          <w:rFonts w:cs="Arial"/>
          <w:b/>
          <w:iCs/>
          <w:color w:val="000000"/>
          <w:sz w:val="16"/>
          <w:szCs w:val="22"/>
          <w:lang w:val="ru-RU"/>
        </w:rPr>
        <w:t>info@nadc.org.ua</w:t>
      </w:r>
    </w:p>
    <w:p>
      <w:pPr>
        <w:pStyle w:val="Normal"/>
        <w:jc w:val="center"/>
        <w:rPr>
          <w:b/>
          <w:b/>
          <w:color w:val="00B050"/>
          <w:u w:val="single"/>
          <w:lang w:val="uk-UA"/>
        </w:rPr>
      </w:pPr>
      <w:r>
        <w:rPr>
          <w:b/>
          <w:color w:val="00B050"/>
          <w:u w:val="single"/>
          <w:lang w:val="uk-UA"/>
        </w:rPr>
      </w:r>
    </w:p>
    <w:p>
      <w:pPr>
        <w:pStyle w:val="Normal"/>
        <w:jc w:val="center"/>
        <w:rPr>
          <w:b/>
          <w:b/>
          <w:color w:val="1F497D" w:themeColor="text2"/>
          <w:sz w:val="24"/>
          <w:u w:val="single"/>
          <w:lang w:val="uk-UA"/>
        </w:rPr>
      </w:pPr>
      <w:r>
        <w:rPr>
          <w:b/>
          <w:color w:val="1F497D" w:themeColor="text2"/>
          <w:sz w:val="24"/>
          <w:u w:val="single"/>
          <w:lang w:val="uk-UA"/>
        </w:rPr>
        <w:t>Інформація про спортсмена</w:t>
      </w:r>
    </w:p>
    <w:p>
      <w:pPr>
        <w:pStyle w:val="Normal"/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</w:r>
      <w:bookmarkStart w:id="0" w:name="_Hlk499818542"/>
      <w:bookmarkStart w:id="1" w:name="_Hlk499818542"/>
      <w:bookmarkEnd w:id="1"/>
    </w:p>
    <w:tbl>
      <w:tblPr>
        <w:tblStyle w:val="af2"/>
        <w:tblW w:w="899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56"/>
        <w:gridCol w:w="4358"/>
        <w:gridCol w:w="282"/>
      </w:tblGrid>
      <w:tr>
        <w:trPr/>
        <w:tc>
          <w:tcPr>
            <w:tcW w:w="4356" w:type="dxa"/>
            <w:tcBorders>
              <w:bottom w:val="nil"/>
              <w:right w:val="nil"/>
            </w:tcBorders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Ім'я</w:t>
            </w:r>
            <w:r>
              <w:rPr>
                <w:lang w:val="en-US"/>
              </w:rPr>
              <w:t xml:space="preserve"> ______________________________</w:t>
            </w:r>
            <w:r>
              <w:rPr>
                <w:lang w:val="uk-UA"/>
              </w:rPr>
              <w:t>_____</w:t>
            </w:r>
          </w:p>
        </w:tc>
        <w:tc>
          <w:tcPr>
            <w:tcW w:w="435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uk-UA"/>
              </w:rPr>
              <w:t xml:space="preserve">Прізвище </w:t>
            </w:r>
            <w:r>
              <w:rPr>
                <w:lang w:val="en-US"/>
              </w:rPr>
              <w:t>_____________________________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82" w:type="dxa"/>
            <w:tcBorders>
              <w:left w:val="nil"/>
              <w:bottom w:val="nil"/>
            </w:tcBorders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4356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uk-UA"/>
              </w:rPr>
              <w:t>Дата народження</w:t>
            </w:r>
            <w:r>
              <w:rPr>
                <w:lang w:val="en-US"/>
              </w:rPr>
              <w:t>_______________</w:t>
            </w:r>
            <w:r>
              <w:rPr>
                <w:lang w:val="uk-UA"/>
              </w:rPr>
              <w:t>____</w:t>
            </w:r>
            <w:r>
              <w:rPr>
                <w:lang w:val="en-US"/>
              </w:rPr>
              <w:t>__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ADAMS ID _____________________________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871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uk-UA"/>
              </w:rPr>
              <w:t>Адреса</w:t>
            </w:r>
            <w:r>
              <w:rPr>
                <w:lang w:val="en-US"/>
              </w:rPr>
              <w:t xml:space="preserve"> ___________________________________________________________________________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4356" w:type="dxa"/>
            <w:tcBorders>
              <w:top w:val="nil"/>
              <w:right w:val="nil"/>
            </w:tcBorders>
          </w:tcPr>
          <w:p>
            <w:pPr>
              <w:pStyle w:val="Normal"/>
              <w:rPr>
                <w:lang w:val="en-US"/>
              </w:rPr>
            </w:pPr>
            <w:r>
              <w:rPr>
                <w:lang w:val="uk-UA"/>
              </w:rPr>
              <w:t>Номер телефону</w:t>
            </w:r>
            <w:r>
              <w:rPr>
                <w:lang w:val="en-US"/>
              </w:rPr>
              <w:t>_______________________</w:t>
            </w:r>
          </w:p>
        </w:tc>
        <w:tc>
          <w:tcPr>
            <w:tcW w:w="435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rPr>
                <w:lang w:val="uk-UA"/>
              </w:rPr>
            </w:pPr>
            <w:r>
              <w:rPr>
                <w:lang w:val="en-US"/>
              </w:rPr>
              <w:t>E-mail: ______________________________</w:t>
            </w:r>
            <w:r>
              <w:rPr>
                <w:lang w:val="uk-UA"/>
              </w:rPr>
              <w:t>___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82" w:type="dxa"/>
            <w:tcBorders>
              <w:top w:val="nil"/>
              <w:left w:val="nil"/>
            </w:tcBorders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b/>
          <w:b/>
          <w:color w:val="1F497D" w:themeColor="text2"/>
          <w:sz w:val="24"/>
          <w:u w:val="single"/>
          <w:lang w:val="uk-UA"/>
        </w:rPr>
      </w:pPr>
      <w:r>
        <w:rPr>
          <w:b/>
          <w:color w:val="1F497D" w:themeColor="text2"/>
          <w:sz w:val="24"/>
          <w:u w:val="single"/>
          <w:lang w:val="uk-UA"/>
        </w:rPr>
        <w:t>Заява спортсмена</w:t>
      </w:r>
    </w:p>
    <w:p>
      <w:pPr>
        <w:pStyle w:val="Normal"/>
        <w:tabs>
          <w:tab w:val="clear" w:pos="708"/>
          <w:tab w:val="left" w:pos="4395" w:leader="underscore"/>
          <w:tab w:val="left" w:pos="6237" w:leader="none"/>
        </w:tabs>
        <w:ind w:right="-149" w:hanging="0"/>
        <w:jc w:val="both"/>
        <w:rPr>
          <w:szCs w:val="20"/>
          <w:lang w:val="uk-UA"/>
        </w:rPr>
      </w:pPr>
      <w:r>
        <w:rPr>
          <w:szCs w:val="20"/>
          <w:lang w:val="uk-UA"/>
        </w:rPr>
      </w:r>
    </w:p>
    <w:p>
      <w:pPr>
        <w:pStyle w:val="Normal"/>
        <w:tabs>
          <w:tab w:val="clear" w:pos="708"/>
          <w:tab w:val="left" w:pos="4395" w:leader="underscore"/>
          <w:tab w:val="left" w:pos="6237" w:leader="none"/>
        </w:tabs>
        <w:ind w:right="-149" w:hanging="0"/>
        <w:jc w:val="both"/>
        <w:rPr>
          <w:szCs w:val="20"/>
          <w:lang w:val="uk-UA"/>
        </w:rPr>
      </w:pPr>
      <w:r>
        <w:rPr>
          <w:szCs w:val="20"/>
          <w:lang w:val="uk-UA"/>
        </w:rPr>
        <w:t>Цим листом, я повідомляю про моє повернення до спортивних занять, тренувань та змагань та підтверджую, що відповідне повідомлення було також надіслано до моєї міжнародної федерації _____________________________________________________________.</w:t>
      </w:r>
    </w:p>
    <w:p>
      <w:pPr>
        <w:pStyle w:val="Normal"/>
        <w:tabs>
          <w:tab w:val="clear" w:pos="708"/>
          <w:tab w:val="left" w:pos="4395" w:leader="underscore"/>
          <w:tab w:val="left" w:pos="6237" w:leader="none"/>
        </w:tabs>
        <w:ind w:right="-149" w:hanging="0"/>
        <w:jc w:val="center"/>
        <w:rPr>
          <w:szCs w:val="20"/>
          <w:lang w:val="uk-UA"/>
        </w:rPr>
      </w:pPr>
      <w:r>
        <w:rPr>
          <w:szCs w:val="20"/>
          <w:lang w:val="uk-UA"/>
        </w:rPr>
        <w:t>(найменування федерації)</w:t>
      </w:r>
    </w:p>
    <w:p>
      <w:pPr>
        <w:pStyle w:val="Normal"/>
        <w:tabs>
          <w:tab w:val="clear" w:pos="708"/>
          <w:tab w:val="left" w:pos="4395" w:leader="underscore"/>
          <w:tab w:val="left" w:pos="6237" w:leader="none"/>
        </w:tabs>
        <w:ind w:right="-149" w:hanging="0"/>
        <w:jc w:val="both"/>
        <w:rPr>
          <w:szCs w:val="20"/>
          <w:lang w:val="uk-UA"/>
        </w:rPr>
      </w:pPr>
      <w:r>
        <w:rPr>
          <w:szCs w:val="20"/>
          <w:lang w:val="uk-UA"/>
        </w:rPr>
        <w:t>Я розумію, що не маю права брати участь у міжнародних спортивних заходах або</w:t>
      </w:r>
    </w:p>
    <w:p>
      <w:pPr>
        <w:pStyle w:val="Normal"/>
        <w:tabs>
          <w:tab w:val="clear" w:pos="708"/>
          <w:tab w:val="left" w:pos="4395" w:leader="underscore"/>
          <w:tab w:val="left" w:pos="6237" w:leader="none"/>
        </w:tabs>
        <w:ind w:right="-149" w:hanging="0"/>
        <w:jc w:val="both"/>
        <w:rPr>
          <w:szCs w:val="20"/>
          <w:lang w:val="uk-UA"/>
        </w:rPr>
      </w:pPr>
      <w:r>
        <w:rPr>
          <w:szCs w:val="20"/>
          <w:lang w:val="uk-UA"/>
        </w:rPr>
        <w:t>національних спортивних заходах, якщо не забезпечу свою доступність для тестування щонайменше як за 6 місяців до початку участі у спортивних заходах повідомивши про своє рішення НАДЦ та міжнародну федерацію.</w:t>
      </w:r>
    </w:p>
    <w:p>
      <w:pPr>
        <w:pStyle w:val="Normal"/>
        <w:tabs>
          <w:tab w:val="clear" w:pos="708"/>
          <w:tab w:val="left" w:pos="4395" w:leader="underscore"/>
          <w:tab w:val="left" w:pos="6237" w:leader="none"/>
        </w:tabs>
        <w:ind w:right="-149" w:hanging="0"/>
        <w:jc w:val="both"/>
        <w:rPr>
          <w:szCs w:val="20"/>
          <w:lang w:val="uk-UA"/>
        </w:rPr>
      </w:pPr>
      <w:r>
        <w:rPr>
          <w:szCs w:val="20"/>
          <w:lang w:val="uk-UA"/>
        </w:rPr>
        <w:t>Цим також підтверджую, що обізнаний/а про те, що усі змагальні результати, отримані в порушення статті 5.6.1 Антидопінгових правил будуть дискваліфіковані.</w:t>
      </w:r>
    </w:p>
    <w:p>
      <w:pPr>
        <w:pStyle w:val="Normal"/>
        <w:tabs>
          <w:tab w:val="clear" w:pos="708"/>
          <w:tab w:val="left" w:pos="4395" w:leader="underscore"/>
          <w:tab w:val="left" w:pos="6237" w:leader="none"/>
        </w:tabs>
        <w:ind w:right="-149" w:hanging="0"/>
        <w:jc w:val="both"/>
        <w:rPr>
          <w:szCs w:val="20"/>
          <w:lang w:val="uk-UA"/>
        </w:rPr>
      </w:pPr>
      <w:r>
        <w:rPr>
          <w:szCs w:val="20"/>
          <w:lang w:val="uk-UA"/>
        </w:rPr>
      </w:r>
    </w:p>
    <w:p>
      <w:pPr>
        <w:pStyle w:val="Normal"/>
        <w:tabs>
          <w:tab w:val="clear" w:pos="708"/>
          <w:tab w:val="left" w:pos="4395" w:leader="underscore"/>
          <w:tab w:val="left" w:pos="6237" w:leader="none"/>
        </w:tabs>
        <w:ind w:right="-149" w:hanging="0"/>
        <w:jc w:val="both"/>
        <w:rPr>
          <w:szCs w:val="20"/>
          <w:lang w:val="uk-UA"/>
        </w:rPr>
      </w:pPr>
      <w:r>
        <w:rPr>
          <w:szCs w:val="20"/>
          <w:lang w:val="uk-UA"/>
        </w:rPr>
        <w:t>Я визнаю, що прочитав(-ла) і зрозумів(-ла) Антидопінгові правила НАДЦ і розумію всі наслідки мого повернення до спортивних змагань.</w:t>
      </w:r>
    </w:p>
    <w:p>
      <w:pPr>
        <w:pStyle w:val="Normal"/>
        <w:tabs>
          <w:tab w:val="clear" w:pos="708"/>
          <w:tab w:val="left" w:pos="4395" w:leader="underscore"/>
          <w:tab w:val="left" w:pos="6237" w:leader="none"/>
        </w:tabs>
        <w:ind w:left="-142" w:right="-149" w:hanging="0"/>
        <w:jc w:val="both"/>
        <w:rPr>
          <w:szCs w:val="20"/>
          <w:lang w:val="uk-UA"/>
        </w:rPr>
      </w:pPr>
      <w:r>
        <w:rPr>
          <w:szCs w:val="20"/>
          <w:lang w:val="uk-UA"/>
        </w:rPr>
      </w:r>
    </w:p>
    <w:tbl>
      <w:tblPr>
        <w:tblStyle w:val="af2"/>
        <w:tblW w:w="892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528"/>
        <w:gridCol w:w="6397"/>
      </w:tblGrid>
      <w:tr>
        <w:trPr/>
        <w:tc>
          <w:tcPr>
            <w:tcW w:w="2528" w:type="dxa"/>
            <w:tcBorders>
              <w:bottom w:val="nil"/>
              <w:right w:val="nil"/>
            </w:tcBorders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Підпис спортсмена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6397" w:type="dxa"/>
            <w:tcBorders>
              <w:left w:val="nil"/>
              <w:bottom w:val="nil"/>
            </w:tcBorders>
          </w:tcPr>
          <w:p>
            <w:pPr>
              <w:pStyle w:val="Normal"/>
              <w:rPr>
                <w:b/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__________________________________________________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2528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639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2528" w:type="dxa"/>
            <w:tcBorders>
              <w:top w:val="nil"/>
              <w:right w:val="nil"/>
            </w:tcBorders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397" w:type="dxa"/>
            <w:tcBorders>
              <w:top w:val="nil"/>
              <w:left w:val="nil"/>
            </w:tcBorders>
          </w:tcPr>
          <w:p>
            <w:pPr>
              <w:pStyle w:val="Normal"/>
              <w:rPr>
                <w:lang w:val="uk-UA"/>
              </w:rPr>
            </w:pPr>
            <w:r>
              <w:rPr>
                <w:lang w:val="en-US"/>
              </w:rPr>
              <w:t>_________________________________________________</w:t>
            </w:r>
            <w:r>
              <w:rPr>
                <w:lang w:val="uk-UA"/>
              </w:rPr>
              <w:t>_</w:t>
            </w:r>
          </w:p>
        </w:tc>
      </w:tr>
    </w:tbl>
    <w:p>
      <w:pPr>
        <w:pStyle w:val="Normal"/>
        <w:tabs>
          <w:tab w:val="clear" w:pos="708"/>
          <w:tab w:val="left" w:pos="4395" w:leader="underscore"/>
          <w:tab w:val="left" w:pos="6237" w:leader="none"/>
        </w:tabs>
        <w:ind w:left="-142" w:right="-149" w:hanging="0"/>
        <w:jc w:val="both"/>
        <w:rPr>
          <w:szCs w:val="20"/>
          <w:lang w:val="ru-RU"/>
        </w:rPr>
      </w:pPr>
      <w:r>
        <w:rPr>
          <w:szCs w:val="20"/>
          <w:lang w:val="ru-RU"/>
        </w:rPr>
      </w:r>
    </w:p>
    <w:p>
      <w:pPr>
        <w:pStyle w:val="Normal"/>
        <w:rPr>
          <w:b/>
          <w:b/>
          <w:color w:val="4F81BD"/>
          <w:u w:val="single"/>
          <w:lang w:val="en-US"/>
        </w:rPr>
      </w:pPr>
      <w:r>
        <w:rPr>
          <w:b/>
          <w:color w:val="4F81BD"/>
          <w:u w:val="single"/>
          <w:lang w:val="en-US"/>
        </w:rPr>
      </w:r>
    </w:p>
    <w:p>
      <w:pPr>
        <w:pStyle w:val="Normal"/>
        <w:tabs>
          <w:tab w:val="clear" w:pos="708"/>
          <w:tab w:val="left" w:pos="4395" w:leader="underscore"/>
          <w:tab w:val="left" w:pos="6237" w:leader="none"/>
        </w:tabs>
        <w:ind w:left="567" w:right="-149" w:hanging="709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8"/>
          <w:tab w:val="left" w:pos="4395" w:leader="underscore"/>
          <w:tab w:val="left" w:pos="6237" w:leader="none"/>
        </w:tabs>
        <w:ind w:right="-149" w:hanging="0"/>
        <w:jc w:val="both"/>
        <w:rPr>
          <w:lang w:val="uk-UA"/>
        </w:rPr>
      </w:pPr>
      <w:r>
        <w:rPr/>
      </w:r>
    </w:p>
    <w:sectPr>
      <w:headerReference w:type="default" r:id="rId2"/>
      <w:footerReference w:type="default" r:id="rId3"/>
      <w:footerReference w:type="first" r:id="rId4"/>
      <w:type w:val="nextPage"/>
      <w:pgSz w:w="11906" w:h="16838"/>
      <w:pgMar w:left="1701" w:right="1701" w:header="284" w:top="1418" w:footer="425" w:bottom="141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entury Gothic">
    <w:charset w:val="01"/>
    <w:family w:val="roman"/>
    <w:pitch w:val="variable"/>
  </w:font>
  <w:font w:name="Lucida Grande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INPro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499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2833"/>
      <w:gridCol w:w="2833"/>
      <w:gridCol w:w="2833"/>
    </w:tblGrid>
    <w:tr>
      <w:trPr/>
      <w:tc>
        <w:tcPr>
          <w:tcW w:w="2833" w:type="dxa"/>
          <w:tcBorders/>
        </w:tcPr>
        <w:p>
          <w:pPr>
            <w:pStyle w:val="Header"/>
            <w:ind w:left="-115" w:hanging="0"/>
            <w:rPr/>
          </w:pPr>
          <w:r>
            <w:rPr/>
          </w:r>
        </w:p>
      </w:tc>
      <w:tc>
        <w:tcPr>
          <w:tcW w:w="2833" w:type="dxa"/>
          <w:tcBorders/>
        </w:tcPr>
        <w:p>
          <w:pPr>
            <w:pStyle w:val="Header"/>
            <w:jc w:val="center"/>
            <w:rPr/>
          </w:pPr>
          <w:r>
            <w:rPr/>
          </w:r>
        </w:p>
      </w:tc>
      <w:tc>
        <w:tcPr>
          <w:tcW w:w="2833" w:type="dxa"/>
          <w:tcBorders/>
        </w:tcPr>
        <w:p>
          <w:pPr>
            <w:pStyle w:val="Header"/>
            <w:ind w:right="-115" w:hanging="0"/>
            <w:jc w:val="right"/>
            <w:rPr/>
          </w:pPr>
          <w:r>
            <w:rPr/>
          </w:r>
        </w:p>
      </w:tc>
    </w:tr>
  </w:tbl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true"/>
      <w:keepLines/>
      <w:pBdr/>
      <w:spacing w:before="480" w:after="0"/>
      <w:jc w:val="center"/>
      <w:rPr>
        <w:rFonts w:eastAsia="Century Gothic" w:cs="Century Gothic"/>
        <w:b/>
        <w:b/>
        <w:color w:val="00B050"/>
        <w:szCs w:val="20"/>
      </w:rPr>
    </w:pPr>
    <w:r>
      <w:rPr>
        <w:rFonts w:eastAsia="Century Gothic" w:cs="Century Gothic"/>
        <w:b/>
        <w:color w:val="00B05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Cs w:val="24"/>
        <w:lang w:val="es-ES_tradnl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73e9"/>
    <w:pPr>
      <w:widowControl/>
      <w:bidi w:val="0"/>
      <w:spacing w:before="0" w:after="0"/>
      <w:jc w:val="left"/>
    </w:pPr>
    <w:rPr>
      <w:rFonts w:ascii="Century Gothic" w:hAnsi="Century Gothic" w:eastAsia="" w:cs="" w:cstheme="minorBidi" w:eastAsiaTheme="minorEastAsia"/>
      <w:color w:val="auto"/>
      <w:kern w:val="0"/>
      <w:sz w:val="20"/>
      <w:szCs w:val="24"/>
      <w:lang w:val="es-ES_tradnl" w:eastAsia="es-ES" w:bidi="ar-SA"/>
    </w:rPr>
  </w:style>
  <w:style w:type="paragraph" w:styleId="Heading1">
    <w:name w:val="Heading 1"/>
    <w:basedOn w:val="Normal"/>
    <w:next w:val="Normal"/>
    <w:link w:val="10"/>
    <w:uiPriority w:val="9"/>
    <w:qFormat/>
    <w:rsid w:val="00cf73e9"/>
    <w:pPr>
      <w:keepNext w:val="true"/>
      <w:keepLines/>
      <w:spacing w:before="480" w:after="0"/>
      <w:outlineLvl w:val="0"/>
    </w:pPr>
    <w:rPr>
      <w:rFonts w:eastAsia="" w:cs="" w:cstheme="majorBidi" w:eastAsiaTheme="majorEastAsia"/>
      <w:b/>
      <w:bCs/>
      <w:sz w:val="32"/>
      <w:szCs w:val="32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cf73e9"/>
    <w:pPr>
      <w:keepNext w:val="true"/>
      <w:keepLines/>
      <w:spacing w:before="200" w:after="0"/>
      <w:outlineLvl w:val="1"/>
    </w:pPr>
    <w:rPr>
      <w:rFonts w:eastAsia="" w:cs="" w:cstheme="majorBidi" w:eastAsiaTheme="majorEastAsia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ій колонтитул Знак"/>
    <w:basedOn w:val="DefaultParagraphFont"/>
    <w:link w:val="a3"/>
    <w:uiPriority w:val="99"/>
    <w:qFormat/>
    <w:rsid w:val="006e458b"/>
    <w:rPr/>
  </w:style>
  <w:style w:type="character" w:styleId="Style13" w:customStyle="1">
    <w:name w:val="Нижній колонтитул Знак"/>
    <w:basedOn w:val="DefaultParagraphFont"/>
    <w:link w:val="a5"/>
    <w:uiPriority w:val="99"/>
    <w:qFormat/>
    <w:rsid w:val="006e458b"/>
    <w:rPr/>
  </w:style>
  <w:style w:type="character" w:styleId="Style14" w:customStyle="1">
    <w:name w:val="Текст у виносці Знак"/>
    <w:basedOn w:val="DefaultParagraphFont"/>
    <w:link w:val="a7"/>
    <w:uiPriority w:val="99"/>
    <w:semiHidden/>
    <w:qFormat/>
    <w:rsid w:val="006e458b"/>
    <w:rPr>
      <w:rFonts w:ascii="Lucida Grande" w:hAnsi="Lucida Grande"/>
      <w:sz w:val="18"/>
      <w:szCs w:val="18"/>
    </w:rPr>
  </w:style>
  <w:style w:type="character" w:styleId="InternetLink">
    <w:name w:val="Hyperlink"/>
    <w:basedOn w:val="DefaultParagraphFont"/>
    <w:uiPriority w:val="99"/>
    <w:unhideWhenUsed/>
    <w:rsid w:val="00cf73e9"/>
    <w:rPr>
      <w:rFonts w:ascii="Century Gothic" w:hAnsi="Century Gothic"/>
      <w:color w:val="0000FF" w:themeColor="hyperlink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sid w:val="00cf73e9"/>
    <w:rPr>
      <w:rFonts w:ascii="Century Gothic" w:hAnsi="Century Gothic" w:eastAsia="" w:cs="" w:cstheme="majorBidi" w:eastAsiaTheme="majorEastAsia"/>
      <w:b/>
      <w:bCs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sid w:val="00cf73e9"/>
    <w:rPr>
      <w:rFonts w:ascii="Century Gothic" w:hAnsi="Century Gothic" w:eastAsia="" w:cs="" w:cstheme="majorBidi" w:eastAsiaTheme="majorEastAsia"/>
      <w:b/>
      <w:bCs/>
      <w:color w:val="4F81BD" w:themeColor="accent1"/>
      <w:sz w:val="26"/>
      <w:szCs w:val="26"/>
    </w:rPr>
  </w:style>
  <w:style w:type="character" w:styleId="Style15" w:customStyle="1">
    <w:name w:val="Назва Знак"/>
    <w:basedOn w:val="DefaultParagraphFont"/>
    <w:link w:val="aa"/>
    <w:uiPriority w:val="10"/>
    <w:qFormat/>
    <w:rsid w:val="00cf73e9"/>
    <w:rPr>
      <w:rFonts w:ascii="Century Gothic" w:hAnsi="Century Gothic" w:eastAsia="" w:cs="" w:cstheme="majorBidi" w:eastAsiaTheme="majorEastAsia"/>
      <w:color w:val="17365D" w:themeColor="text2" w:themeShade="bf"/>
      <w:spacing w:val="5"/>
      <w:kern w:val="2"/>
      <w:sz w:val="52"/>
      <w:szCs w:val="52"/>
    </w:rPr>
  </w:style>
  <w:style w:type="character" w:styleId="Style16" w:customStyle="1">
    <w:name w:val="Підзаголовок Знак"/>
    <w:basedOn w:val="DefaultParagraphFont"/>
    <w:link w:val="ac"/>
    <w:uiPriority w:val="11"/>
    <w:qFormat/>
    <w:rsid w:val="00cf73e9"/>
    <w:rPr>
      <w:rFonts w:ascii="Century Gothic" w:hAnsi="Century Gothic" w:eastAsia="" w:cs="" w:cstheme="majorBidi" w:eastAsiaTheme="majorEastAsia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19"/>
    <w:qFormat/>
    <w:rsid w:val="00cf73e9"/>
    <w:rPr>
      <w:rFonts w:ascii="Century Gothic" w:hAnsi="Century Gothic"/>
      <w:b w:val="false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cf73e9"/>
    <w:rPr>
      <w:rFonts w:ascii="Century Gothic" w:hAnsi="Century Gothic"/>
      <w:b w:val="false"/>
      <w:i w:val="false"/>
      <w:iCs/>
    </w:rPr>
  </w:style>
  <w:style w:type="character" w:styleId="VisitedInternetLink">
    <w:name w:val="FollowedHyperlink"/>
    <w:basedOn w:val="DefaultParagraphFont"/>
    <w:uiPriority w:val="99"/>
    <w:semiHidden/>
    <w:unhideWhenUsed/>
    <w:rsid w:val="00ce68cc"/>
    <w:rPr>
      <w:color w:val="800080" w:themeColor="followedHyperlink"/>
      <w:u w:val="single"/>
    </w:rPr>
  </w:style>
  <w:style w:type="character" w:styleId="Feloldatlanmegemlts1" w:customStyle="1">
    <w:name w:val="Feloldatlan megemlítés1"/>
    <w:basedOn w:val="DefaultParagraphFont"/>
    <w:uiPriority w:val="99"/>
    <w:semiHidden/>
    <w:unhideWhenUsed/>
    <w:qFormat/>
    <w:rsid w:val="00785f9e"/>
    <w:rPr>
      <w:color w:val="808080"/>
      <w:shd w:fill="E6E6E6" w:val="clear"/>
    </w:rPr>
  </w:style>
  <w:style w:type="character" w:styleId="Style17" w:customStyle="1">
    <w:name w:val="Без інтервалів Знак"/>
    <w:basedOn w:val="DefaultParagraphFont"/>
    <w:link w:val="af3"/>
    <w:uiPriority w:val="1"/>
    <w:qFormat/>
    <w:rsid w:val="002b7bef"/>
    <w:rPr>
      <w:rFonts w:ascii="Century Gothic" w:hAnsi="Century Gothic" w:eastAsia="Calibri" w:cs="Arial"/>
      <w:sz w:val="20"/>
      <w:szCs w:val="20"/>
      <w:lang w:val="fr-FR" w:eastAsia="fr-CH"/>
    </w:rPr>
  </w:style>
  <w:style w:type="character" w:styleId="Style18" w:customStyle="1">
    <w:name w:val="Текст виноски Знак"/>
    <w:basedOn w:val="DefaultParagraphFont"/>
    <w:link w:val="af5"/>
    <w:qFormat/>
    <w:rsid w:val="003e1dbc"/>
    <w:rPr>
      <w:rFonts w:ascii="Calibri" w:hAnsi="Calibri" w:eastAsia="Calibri" w:cs="Times New Roman"/>
      <w:sz w:val="20"/>
      <w:szCs w:val="20"/>
      <w:lang w:eastAsia="en-US"/>
    </w:rPr>
  </w:style>
  <w:style w:type="character" w:styleId="FootnoteCharacters">
    <w:name w:val="Footnote Characters"/>
    <w:basedOn w:val="DefaultParagraphFont"/>
    <w:qFormat/>
    <w:rsid w:val="003e1dbc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Jlqj4b" w:customStyle="1">
    <w:name w:val="jlqj4b"/>
    <w:basedOn w:val="DefaultParagraphFont"/>
    <w:qFormat/>
    <w:rsid w:val="00b438ea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4"/>
    <w:uiPriority w:val="99"/>
    <w:unhideWhenUsed/>
    <w:rsid w:val="006e458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a6"/>
    <w:uiPriority w:val="99"/>
    <w:unhideWhenUsed/>
    <w:rsid w:val="006e458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6e458b"/>
    <w:pPr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ab"/>
    <w:uiPriority w:val="10"/>
    <w:qFormat/>
    <w:rsid w:val="00cf73e9"/>
    <w:pPr>
      <w:pBdr>
        <w:bottom w:val="single" w:sz="8" w:space="4" w:color="4F81BD"/>
      </w:pBdr>
      <w:spacing w:before="0" w:after="300"/>
      <w:contextualSpacing/>
    </w:pPr>
    <w:rPr>
      <w:rFonts w:eastAsia="" w:cs="" w:cstheme="majorBidi" w:eastAsiaTheme="majorEastAsia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ad"/>
    <w:uiPriority w:val="11"/>
    <w:qFormat/>
    <w:rsid w:val="00cf73e9"/>
    <w:pPr/>
    <w:rPr>
      <w:rFonts w:eastAsia="" w:cs="" w:cstheme="majorBidi" w:eastAsiaTheme="majorEastAsia"/>
      <w:i/>
      <w:iCs/>
      <w:color w:val="4F81BD" w:themeColor="accent1"/>
      <w:spacing w:val="15"/>
      <w:sz w:val="24"/>
    </w:rPr>
  </w:style>
  <w:style w:type="paragraph" w:styleId="ListParagraph">
    <w:name w:val="List Paragraph"/>
    <w:basedOn w:val="Normal"/>
    <w:uiPriority w:val="34"/>
    <w:qFormat/>
    <w:rsid w:val="00cf73e9"/>
    <w:pPr>
      <w:spacing w:before="0" w:after="0"/>
      <w:ind w:left="720" w:hanging="0"/>
      <w:contextualSpacing/>
    </w:pPr>
    <w:rPr/>
  </w:style>
  <w:style w:type="paragraph" w:styleId="NoSpacing">
    <w:name w:val="No Spacing"/>
    <w:basedOn w:val="Normal"/>
    <w:link w:val="af4"/>
    <w:uiPriority w:val="1"/>
    <w:qFormat/>
    <w:rsid w:val="002b7bef"/>
    <w:pPr>
      <w:jc w:val="both"/>
    </w:pPr>
    <w:rPr>
      <w:rFonts w:eastAsia="Calibri" w:cs="Arial"/>
      <w:szCs w:val="20"/>
      <w:lang w:val="fr-FR" w:eastAsia="fr-CH"/>
    </w:rPr>
  </w:style>
  <w:style w:type="paragraph" w:styleId="Footnote">
    <w:name w:val="Footnote Text"/>
    <w:basedOn w:val="Normal"/>
    <w:link w:val="af6"/>
    <w:rsid w:val="003e1dbc"/>
    <w:pPr>
      <w:suppressAutoHyphens w:val="true"/>
      <w:textAlignment w:val="baseline"/>
    </w:pPr>
    <w:rPr>
      <w:rFonts w:ascii="Calibri" w:hAnsi="Calibri" w:eastAsia="Calibri" w:cs="Times New Roman"/>
      <w:szCs w:val="20"/>
      <w:lang w:eastAsia="en-US"/>
    </w:rPr>
  </w:style>
  <w:style w:type="paragraph" w:styleId="Pa4" w:customStyle="1">
    <w:name w:val="Pa4"/>
    <w:basedOn w:val="Normal"/>
    <w:next w:val="Normal"/>
    <w:uiPriority w:val="99"/>
    <w:qFormat/>
    <w:rsid w:val="00eb4b7f"/>
    <w:pPr>
      <w:spacing w:lineRule="atLeast" w:line="221"/>
    </w:pPr>
    <w:rPr>
      <w:rFonts w:ascii="DINPro" w:hAnsi="DINPro"/>
      <w:sz w:val="24"/>
      <w:lang w:val="en-GB"/>
    </w:rPr>
  </w:style>
  <w:style w:type="paragraph" w:styleId="Pa5" w:customStyle="1">
    <w:name w:val="Pa5"/>
    <w:basedOn w:val="Normal"/>
    <w:next w:val="Normal"/>
    <w:uiPriority w:val="99"/>
    <w:qFormat/>
    <w:rsid w:val="00eb4b7f"/>
    <w:pPr>
      <w:spacing w:lineRule="atLeast" w:line="221"/>
    </w:pPr>
    <w:rPr>
      <w:rFonts w:ascii="DINPro" w:hAnsi="DINPro"/>
      <w:sz w:val="24"/>
      <w:lang w:val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3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A7CF476D4FF4AB292972C60224A39" ma:contentTypeVersion="7" ma:contentTypeDescription="Create a new document." ma:contentTypeScope="" ma:versionID="dc5bb3b736ebd5bc47ee7dd1c6b9d2b8">
  <xsd:schema xmlns:xsd="http://www.w3.org/2001/XMLSchema" xmlns:xs="http://www.w3.org/2001/XMLSchema" xmlns:p="http://schemas.microsoft.com/office/2006/metadata/properties" xmlns:ns2="8dfd14c5-c0e6-47e8-9e6b-f95a3724da5e" xmlns:ns3="2d1b3670-8101-4b4f-8775-24ed6e863b13" targetNamespace="http://schemas.microsoft.com/office/2006/metadata/properties" ma:root="true" ma:fieldsID="ea507816520e12e93f4dfc047d89d7e5" ns2:_="" ns3:_="">
    <xsd:import namespace="8dfd14c5-c0e6-47e8-9e6b-f95a3724da5e"/>
    <xsd:import namespace="2d1b3670-8101-4b4f-8775-24ed6e863b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d14c5-c0e6-47e8-9e6b-f95a3724d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b3670-8101-4b4f-8775-24ed6e863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3865A-41AB-42EC-B0C4-B3F02672D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77C09A-27D5-486D-B1A3-AABD712E0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d14c5-c0e6-47e8-9e6b-f95a3724da5e"/>
    <ds:schemaRef ds:uri="2d1b3670-8101-4b4f-8775-24ed6e863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0DCFCE-16A2-41E2-B738-0082480BFC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91305-00AC-40DB-8855-ABFC8587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LibreOffice/6.4.7.2$Linux_X86_64 LibreOffice_project/40$Build-2</Application>
  <Pages>1</Pages>
  <Words>158</Words>
  <Characters>1385</Characters>
  <CharactersWithSpaces>1521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2023-02-28T10:55:00Z</dcterms:created>
  <dc:creator>SR</dc:creator>
  <dc:description/>
  <dc:language>uk-UA</dc:language>
  <cp:lastModifiedBy>Kateryna Koval</cp:lastModifiedBy>
  <cp:lastPrinted>2023-02-28T09:19:00Z</cp:lastPrinted>
  <dcterms:modified xsi:type="dcterms:W3CDTF">2023-12-05T12:31:00Z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0x010100A19A7CF476D4FF4AB292972C60224A39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